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C6" w:rsidRDefault="00CF55C6" w:rsidP="00CF55C6">
      <w:pPr>
        <w:pStyle w:val="2"/>
        <w:rPr>
          <w:lang w:val="be-BY"/>
        </w:rPr>
      </w:pPr>
      <w:r>
        <w:rPr>
          <w:lang w:val="be-BY"/>
        </w:rPr>
        <w:t>Дадатак 1</w:t>
      </w:r>
    </w:p>
    <w:tbl>
      <w:tblPr>
        <w:tblStyle w:val="af"/>
        <w:tblW w:w="10884" w:type="dxa"/>
        <w:tblInd w:w="-147" w:type="dxa"/>
        <w:tblLook w:val="04A0" w:firstRow="1" w:lastRow="0" w:firstColumn="1" w:lastColumn="0" w:noHBand="0" w:noVBand="1"/>
      </w:tblPr>
      <w:tblGrid>
        <w:gridCol w:w="10884"/>
      </w:tblGrid>
      <w:tr w:rsidR="00CF55C6" w:rsidTr="00CF55C6">
        <w:trPr>
          <w:trHeight w:val="1982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6" w:rsidRPr="00CF55C6" w:rsidRDefault="00CF55C6" w:rsidP="00CF55C6">
            <w:pPr>
              <w:pStyle w:val="a3"/>
              <w:rPr>
                <w:sz w:val="20"/>
                <w:szCs w:val="52"/>
                <w:lang w:val="be-BY"/>
              </w:rPr>
            </w:pP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5356225</wp:posOffset>
                  </wp:positionH>
                  <wp:positionV relativeFrom="paragraph">
                    <wp:posOffset>109855</wp:posOffset>
                  </wp:positionV>
                  <wp:extent cx="379730" cy="1066800"/>
                  <wp:effectExtent l="0" t="0" r="1270" b="0"/>
                  <wp:wrapTight wrapText="bothSides">
                    <wp:wrapPolygon edited="0">
                      <wp:start x="0" y="0"/>
                      <wp:lineTo x="0" y="21214"/>
                      <wp:lineTo x="20589" y="21214"/>
                      <wp:lineTo x="20589" y="0"/>
                      <wp:lineTo x="0" y="0"/>
                    </wp:wrapPolygon>
                  </wp:wrapTight>
                  <wp:docPr id="9" name="Рисунок 9" descr="Уличный фонарь Maytoni Abbey Road O003FL-0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Уличный фонарь Maytoni Abbey Road O003FL-0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00" r="31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6313170</wp:posOffset>
                      </wp:positionH>
                      <wp:positionV relativeFrom="paragraph">
                        <wp:posOffset>1141095</wp:posOffset>
                      </wp:positionV>
                      <wp:extent cx="273050" cy="342900"/>
                      <wp:effectExtent l="0" t="0" r="0" b="0"/>
                      <wp:wrapNone/>
                      <wp:docPr id="29" name="Надпись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5C6" w:rsidRDefault="00CF55C6" w:rsidP="00CF55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9" o:spid="_x0000_s1026" type="#_x0000_t202" style="position:absolute;left:0;text-align:left;margin-left:497.1pt;margin-top:89.85pt;width:21.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" filled="f" stroked="f">
                      <v:textbox style="mso-fit-shape-to-text:t">
                        <w:txbxContent>
                          <w:p w:rsidR="00CF55C6" w:rsidRDefault="00CF55C6" w:rsidP="00CF55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6326505</wp:posOffset>
                  </wp:positionH>
                  <wp:positionV relativeFrom="paragraph">
                    <wp:posOffset>80645</wp:posOffset>
                  </wp:positionV>
                  <wp:extent cx="342265" cy="1123950"/>
                  <wp:effectExtent l="0" t="0" r="635" b="0"/>
                  <wp:wrapTight wrapText="bothSides">
                    <wp:wrapPolygon edited="0">
                      <wp:start x="4809" y="0"/>
                      <wp:lineTo x="0" y="1098"/>
                      <wp:lineTo x="0" y="6224"/>
                      <wp:lineTo x="6011" y="11715"/>
                      <wp:lineTo x="4809" y="21234"/>
                      <wp:lineTo x="15629" y="21234"/>
                      <wp:lineTo x="14427" y="11715"/>
                      <wp:lineTo x="20438" y="5858"/>
                      <wp:lineTo x="20438" y="1098"/>
                      <wp:lineTo x="15629" y="0"/>
                      <wp:lineTo x="4809" y="0"/>
                    </wp:wrapPolygon>
                  </wp:wrapTight>
                  <wp:docPr id="8" name="Рисунок 8" descr="светофор красный свет запрещен перекресток системы управления движением PNG  , светофор клипарт, безопасность дорожного движения, рисованной иллюстрации  трафика PNG картинки и пнг рисунок для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светофор красный свет запрещен перекресток системы управления движением PNG  , светофор клипарт, безопасность дорожного движения, рисованной иллюстрации  трафика PNG картинки и пнг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76" t="9271" r="31094" b="9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  <w:lang w:val="be-BY"/>
              </w:rPr>
              <w:t>1. Пад’ём, з’езд, лес, аб’езд, поле, жыта, з’езд, светл</w:t>
            </w:r>
            <w:r w:rsidRPr="00CF55C6">
              <w:rPr>
                <w:b/>
                <w:sz w:val="52"/>
                <w:szCs w:val="52"/>
                <w:lang w:val="be-BY"/>
              </w:rPr>
              <w:t>А</w:t>
            </w:r>
            <w:r>
              <w:rPr>
                <w:sz w:val="52"/>
                <w:szCs w:val="52"/>
                <w:lang w:val="be-BY"/>
              </w:rPr>
              <w:t>фор, трамваі, высотныя дамы, ліхт</w:t>
            </w:r>
            <w:r w:rsidRPr="00CF55C6">
              <w:rPr>
                <w:b/>
                <w:sz w:val="52"/>
                <w:szCs w:val="52"/>
                <w:lang w:val="be-BY"/>
              </w:rPr>
              <w:t>А</w:t>
            </w:r>
            <w:r>
              <w:rPr>
                <w:sz w:val="52"/>
                <w:szCs w:val="52"/>
                <w:lang w:val="be-BY"/>
              </w:rPr>
              <w:t xml:space="preserve">ры. </w:t>
            </w:r>
          </w:p>
          <w:p w:rsidR="00CF55C6" w:rsidRDefault="00CF55C6" w:rsidP="00CF55C6">
            <w:pPr>
              <w:pStyle w:val="a3"/>
              <w:rPr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5411470</wp:posOffset>
                      </wp:positionH>
                      <wp:positionV relativeFrom="paragraph">
                        <wp:posOffset>8890</wp:posOffset>
                      </wp:positionV>
                      <wp:extent cx="273050" cy="34290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5C6" w:rsidRDefault="00CF55C6" w:rsidP="00CF55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27" o:spid="_x0000_s1027" type="#_x0000_t202" style="position:absolute;left:0;text-align:left;margin-left:426.1pt;margin-top:.7pt;width:21.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" filled="f" stroked="f">
                      <v:textbox style="mso-fit-shape-to-text:t">
                        <w:txbxContent>
                          <w:p w:rsidR="00CF55C6" w:rsidRDefault="00CF55C6" w:rsidP="00CF55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  <w:lang w:val="be-BY"/>
              </w:rPr>
              <w:t xml:space="preserve">Прыехалі! Гэта </w:t>
            </w:r>
            <w:r w:rsidRPr="00CF55C6">
              <w:rPr>
                <w:b/>
                <w:sz w:val="52"/>
                <w:szCs w:val="52"/>
                <w:lang w:val="be-BY"/>
              </w:rPr>
              <w:t>______________</w:t>
            </w:r>
            <w:r w:rsidRPr="00CF55C6">
              <w:rPr>
                <w:sz w:val="52"/>
                <w:szCs w:val="52"/>
                <w:lang w:val="be-BY"/>
              </w:rPr>
              <w:t>.</w:t>
            </w:r>
            <w:r w:rsidRPr="00CF55C6">
              <w:rPr>
                <w:lang w:val="be-BY"/>
              </w:rPr>
              <w:t xml:space="preserve"> </w:t>
            </w:r>
          </w:p>
          <w:p w:rsidR="00CF55C6" w:rsidRDefault="00CF55C6" w:rsidP="00CF55C6">
            <w:pPr>
              <w:pStyle w:val="a3"/>
              <w:rPr>
                <w:lang w:val="be-BY"/>
              </w:rPr>
            </w:pP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4243705</wp:posOffset>
                  </wp:positionH>
                  <wp:positionV relativeFrom="paragraph">
                    <wp:posOffset>676910</wp:posOffset>
                  </wp:positionV>
                  <wp:extent cx="92075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1004" y="21246"/>
                      <wp:lineTo x="21004" y="0"/>
                      <wp:lineTo x="0" y="0"/>
                    </wp:wrapPolygon>
                  </wp:wrapTight>
                  <wp:docPr id="7" name="Рисунок 7" descr="Страница 2 | Спокойная Берёзовая Роща: векторные изображения и иллюстрации,  которые можно скачать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Страница 2 | Спокойная Берёзовая Роща: векторные изображения и иллюстрации,  которые можно скачать бесплатно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8" t="6837" r="8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648335</wp:posOffset>
                  </wp:positionV>
                  <wp:extent cx="771525" cy="506095"/>
                  <wp:effectExtent l="0" t="0" r="9525" b="8255"/>
                  <wp:wrapTight wrapText="bothSides">
                    <wp:wrapPolygon edited="0">
                      <wp:start x="0" y="0"/>
                      <wp:lineTo x="0" y="21139"/>
                      <wp:lineTo x="21333" y="21139"/>
                      <wp:lineTo x="2133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6015990</wp:posOffset>
                  </wp:positionH>
                  <wp:positionV relativeFrom="paragraph">
                    <wp:posOffset>417195</wp:posOffset>
                  </wp:positionV>
                  <wp:extent cx="655955" cy="95313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0701" y="21154"/>
                      <wp:lineTo x="2070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5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2"/>
                <w:szCs w:val="52"/>
                <w:lang w:val="be-BY"/>
              </w:rPr>
              <w:t>2. Пад’ём, гай, з’езд, поле, жыта, лес, аб’езд, пад’ём, з’езд, пл</w:t>
            </w:r>
            <w:r w:rsidRPr="00CF55C6">
              <w:rPr>
                <w:b/>
                <w:sz w:val="52"/>
                <w:szCs w:val="52"/>
                <w:lang w:val="be-BY"/>
              </w:rPr>
              <w:t>О</w:t>
            </w:r>
            <w:r>
              <w:rPr>
                <w:sz w:val="52"/>
                <w:szCs w:val="52"/>
                <w:lang w:val="be-BY"/>
              </w:rPr>
              <w:t xml:space="preserve">т, хаты. </w:t>
            </w: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4578350</wp:posOffset>
                      </wp:positionH>
                      <wp:positionV relativeFrom="paragraph">
                        <wp:posOffset>443230</wp:posOffset>
                      </wp:positionV>
                      <wp:extent cx="273050" cy="342900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5C6" w:rsidRDefault="00CF55C6" w:rsidP="00CF55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25" o:spid="_x0000_s1028" type="#_x0000_t202" style="position:absolute;left:0;text-align:left;margin-left:360.5pt;margin-top:34.9pt;width:21.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" filled="f" stroked="f">
                      <v:textbox style="mso-fit-shape-to-text:t">
                        <w:txbxContent>
                          <w:p w:rsidR="00CF55C6" w:rsidRDefault="00CF55C6" w:rsidP="00CF55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5440045</wp:posOffset>
                      </wp:positionH>
                      <wp:positionV relativeFrom="paragraph">
                        <wp:posOffset>387350</wp:posOffset>
                      </wp:positionV>
                      <wp:extent cx="273050" cy="342900"/>
                      <wp:effectExtent l="0" t="0" r="0" b="0"/>
                      <wp:wrapNone/>
                      <wp:docPr id="26" name="Надпись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5C6" w:rsidRDefault="00CF55C6" w:rsidP="00CF55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26" o:spid="_x0000_s1029" type="#_x0000_t202" style="position:absolute;left:0;text-align:left;margin-left:428.35pt;margin-top:30.5pt;width:21.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" filled="f" stroked="f">
                      <v:textbox style="mso-fit-shape-to-text:t">
                        <w:txbxContent>
                          <w:p w:rsidR="00CF55C6" w:rsidRDefault="00CF55C6" w:rsidP="00CF55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6392545</wp:posOffset>
                      </wp:positionH>
                      <wp:positionV relativeFrom="paragraph">
                        <wp:posOffset>325120</wp:posOffset>
                      </wp:positionV>
                      <wp:extent cx="273050" cy="342900"/>
                      <wp:effectExtent l="0" t="0" r="0" b="0"/>
                      <wp:wrapNone/>
                      <wp:docPr id="28" name="Надпис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F55C6" w:rsidRDefault="00CF55C6" w:rsidP="00CF55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:lang w:val="be-BY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Надпись 28" o:spid="_x0000_s1030" type="#_x0000_t202" style="position:absolute;left:0;text-align:left;margin-left:503.35pt;margin-top:25.6pt;width:21.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" filled="f" stroked="f">
                      <v:textbox style="mso-fit-shape-to-text:t">
                        <w:txbxContent>
                          <w:p w:rsidR="00CF55C6" w:rsidRDefault="00CF55C6" w:rsidP="00CF55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52"/>
                <w:szCs w:val="52"/>
                <w:lang w:val="be-BY"/>
              </w:rPr>
              <w:t>Пры</w:t>
            </w:r>
            <w:r w:rsidRPr="00CF55C6">
              <w:rPr>
                <w:b/>
                <w:sz w:val="52"/>
                <w:szCs w:val="52"/>
                <w:lang w:val="be-BY"/>
              </w:rPr>
              <w:t>Е</w:t>
            </w:r>
            <w:r>
              <w:rPr>
                <w:sz w:val="52"/>
                <w:szCs w:val="52"/>
                <w:lang w:val="be-BY"/>
              </w:rPr>
              <w:t xml:space="preserve">халі! Гэта </w:t>
            </w:r>
            <w:r w:rsidRPr="00CF55C6">
              <w:rPr>
                <w:b/>
                <w:sz w:val="52"/>
                <w:szCs w:val="52"/>
                <w:lang w:val="be-BY"/>
              </w:rPr>
              <w:t>______________</w:t>
            </w:r>
            <w:r>
              <w:rPr>
                <w:sz w:val="52"/>
                <w:szCs w:val="52"/>
                <w:lang w:val="be-BY"/>
              </w:rPr>
              <w:t>.</w:t>
            </w: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  <w:r>
              <w:rPr>
                <w:sz w:val="52"/>
                <w:szCs w:val="52"/>
                <w:lang w:val="be-BY"/>
              </w:rPr>
              <w:t>Наша н</w:t>
            </w:r>
            <w:r w:rsidRPr="00CF55C6">
              <w:rPr>
                <w:b/>
                <w:sz w:val="52"/>
                <w:szCs w:val="52"/>
                <w:lang w:val="be-BY"/>
              </w:rPr>
              <w:t>__</w:t>
            </w:r>
            <w:r>
              <w:rPr>
                <w:sz w:val="52"/>
                <w:szCs w:val="52"/>
                <w:lang w:val="be-BY"/>
              </w:rPr>
              <w:t>в</w:t>
            </w:r>
            <w:r w:rsidRPr="00CF55C6">
              <w:rPr>
                <w:b/>
                <w:sz w:val="52"/>
                <w:szCs w:val="52"/>
                <w:lang w:val="be-BY"/>
              </w:rPr>
              <w:t>__</w:t>
            </w:r>
            <w:r>
              <w:rPr>
                <w:sz w:val="52"/>
                <w:szCs w:val="52"/>
                <w:lang w:val="be-BY"/>
              </w:rPr>
              <w:t>к</w:t>
            </w:r>
            <w:r w:rsidRPr="00CF55C6">
              <w:rPr>
                <w:b/>
                <w:sz w:val="52"/>
                <w:szCs w:val="52"/>
                <w:lang w:val="be-BY"/>
              </w:rPr>
              <w:t>__</w:t>
            </w:r>
            <w:r>
              <w:rPr>
                <w:sz w:val="52"/>
                <w:szCs w:val="52"/>
                <w:lang w:val="be-BY"/>
              </w:rPr>
              <w:t>лл</w:t>
            </w:r>
            <w:r w:rsidRPr="00CF55C6">
              <w:rPr>
                <w:b/>
                <w:sz w:val="52"/>
                <w:szCs w:val="52"/>
                <w:lang w:val="be-BY"/>
              </w:rPr>
              <w:t>__</w:t>
            </w:r>
            <w:r>
              <w:rPr>
                <w:sz w:val="52"/>
                <w:szCs w:val="52"/>
                <w:lang w:val="be-BY"/>
              </w:rPr>
              <w:t>.</w:t>
            </w:r>
          </w:p>
          <w:p w:rsidR="00CF55C6" w:rsidRPr="00CF55C6" w:rsidRDefault="00CF55C6" w:rsidP="00CF55C6">
            <w:pPr>
              <w:pStyle w:val="a3"/>
              <w:rPr>
                <w:sz w:val="18"/>
                <w:szCs w:val="52"/>
                <w:lang w:val="be-BY"/>
              </w:rPr>
            </w:pPr>
          </w:p>
        </w:tc>
      </w:tr>
    </w:tbl>
    <w:p w:rsidR="00CF55C6" w:rsidRDefault="00CF55C6" w:rsidP="00CF55C6">
      <w:pPr>
        <w:pStyle w:val="a3"/>
        <w:rPr>
          <w:lang w:val="be-BY"/>
        </w:rPr>
      </w:pPr>
    </w:p>
    <w:p w:rsidR="00CF55C6" w:rsidRDefault="00CF55C6" w:rsidP="00CF55C6">
      <w:pPr>
        <w:pStyle w:val="2"/>
        <w:rPr>
          <w:lang w:val="be-BY"/>
        </w:rPr>
      </w:pPr>
      <w:r>
        <w:rPr>
          <w:lang w:val="be-BY"/>
        </w:rPr>
        <w:t>Дадатак 2</w:t>
      </w: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CF55C6" w:rsidTr="00CF55C6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</w:p>
          <w:p w:rsidR="00CF55C6" w:rsidRDefault="00CF55C6" w:rsidP="00CF55C6">
            <w:pPr>
              <w:pStyle w:val="a3"/>
              <w:rPr>
                <w:sz w:val="52"/>
                <w:szCs w:val="52"/>
                <w:lang w:val="be-BY"/>
              </w:rPr>
            </w:pPr>
          </w:p>
          <w:p w:rsidR="00CF55C6" w:rsidRDefault="008A53D6" w:rsidP="00CF55C6">
            <w:pPr>
              <w:pStyle w:val="a3"/>
              <w:rPr>
                <w:sz w:val="40"/>
                <w:szCs w:val="40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6DAB2D3" wp14:editId="3F0B31DA">
                  <wp:simplePos x="0" y="0"/>
                  <wp:positionH relativeFrom="column">
                    <wp:posOffset>4194175</wp:posOffset>
                  </wp:positionH>
                  <wp:positionV relativeFrom="paragraph">
                    <wp:posOffset>-858520</wp:posOffset>
                  </wp:positionV>
                  <wp:extent cx="92075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1004" y="21246"/>
                      <wp:lineTo x="21004" y="0"/>
                      <wp:lineTo x="0" y="0"/>
                    </wp:wrapPolygon>
                  </wp:wrapTight>
                  <wp:docPr id="3" name="Рисунок 3" descr="Страница 2 | Спокойная Берёзовая Роща: векторные изображения и иллюстрации,  которые можно скачать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траница 2 | Спокойная Берёзовая Роща: векторные изображения и иллюстрации,  которые можно скачать бесплатно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8" t="6837" r="8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83"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9BF7543" wp14:editId="61023A8B">
                  <wp:simplePos x="0" y="0"/>
                  <wp:positionH relativeFrom="column">
                    <wp:posOffset>5617210</wp:posOffset>
                  </wp:positionH>
                  <wp:positionV relativeFrom="paragraph">
                    <wp:posOffset>-866140</wp:posOffset>
                  </wp:positionV>
                  <wp:extent cx="1049020" cy="596265"/>
                  <wp:effectExtent l="0" t="0" r="0" b="0"/>
                  <wp:wrapTight wrapText="bothSides">
                    <wp:wrapPolygon edited="0">
                      <wp:start x="0" y="0"/>
                      <wp:lineTo x="0" y="20703"/>
                      <wp:lineTo x="21182" y="20703"/>
                      <wp:lineTo x="21182" y="0"/>
                      <wp:lineTo x="0" y="0"/>
                    </wp:wrapPolygon>
                  </wp:wrapTight>
                  <wp:docPr id="4" name="Рисунок 4" descr="Прозрачные картинки дорога: найдено 76 карти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розрачные картинки дорога: найдено 76 карти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83"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D8CD0F8" wp14:editId="0E399835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-986790</wp:posOffset>
                  </wp:positionV>
                  <wp:extent cx="92392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377" y="21109"/>
                      <wp:lineTo x="21377" y="0"/>
                      <wp:lineTo x="0" y="0"/>
                    </wp:wrapPolygon>
                  </wp:wrapTight>
                  <wp:docPr id="1" name="Рисунок 1" descr="сундук с сокровищами на прозрачном фоне 25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ундук с сокровищами на прозрачном фоне 25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3" t="12953" r="7951" b="2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183">
              <w:rPr>
                <w:rFonts w:asciiTheme="minorHAnsi" w:hAnsiTheme="minorHAns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290E220" wp14:editId="1B3FBA4C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-914400</wp:posOffset>
                  </wp:positionV>
                  <wp:extent cx="645795" cy="692785"/>
                  <wp:effectExtent l="0" t="0" r="1905" b="0"/>
                  <wp:wrapTight wrapText="bothSides">
                    <wp:wrapPolygon edited="0">
                      <wp:start x="0" y="0"/>
                      <wp:lineTo x="0" y="20788"/>
                      <wp:lineTo x="21027" y="20788"/>
                      <wp:lineTo x="21027" y="0"/>
                      <wp:lineTo x="0" y="0"/>
                    </wp:wrapPolygon>
                  </wp:wrapTight>
                  <wp:docPr id="2" name="Рисунок 2" descr="высотные дома PNG и картинки пнг | рисунок Векторы и PSD | Бесплатная  загрузка на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ысотные дома PNG и картинки пнг | рисунок Векторы и PSD | Бесплатная  загрузка на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4" t="20000" r="6667" b="14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5C6">
              <w:rPr>
                <w:sz w:val="40"/>
                <w:szCs w:val="40"/>
                <w:lang w:val="be-BY"/>
              </w:rPr>
              <w:t>Гэта гмахі.  Гэта багацце, ці скарб.   Гэта гай.     Гэта дарога.</w:t>
            </w:r>
          </w:p>
          <w:p w:rsidR="00CF55C6" w:rsidRDefault="00CF55C6" w:rsidP="00CF55C6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bookmarkStart w:id="0" w:name="_GoBack"/>
        <w:bookmarkEnd w:id="0"/>
      </w:tr>
    </w:tbl>
    <w:p w:rsidR="00CF55C6" w:rsidRDefault="00CF55C6" w:rsidP="00CF55C6">
      <w:pPr>
        <w:pStyle w:val="a3"/>
        <w:rPr>
          <w:sz w:val="22"/>
          <w:szCs w:val="22"/>
          <w:lang w:val="be-BY"/>
        </w:rPr>
      </w:pPr>
    </w:p>
    <w:p w:rsidR="00DB34D2" w:rsidRPr="00B02534" w:rsidRDefault="00DB34D2" w:rsidP="00CF55C6">
      <w:pPr>
        <w:pStyle w:val="a3"/>
      </w:pPr>
    </w:p>
    <w:sectPr w:rsidR="00DB34D2" w:rsidRPr="00B02534" w:rsidSect="0055343A">
      <w:headerReference w:type="default" r:id="rId15"/>
      <w:footerReference w:type="default" r:id="rId16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86" w:rsidRDefault="00D85186" w:rsidP="00AA1ABA">
      <w:pPr>
        <w:spacing w:after="0" w:line="240" w:lineRule="auto"/>
      </w:pPr>
      <w:r>
        <w:separator/>
      </w:r>
    </w:p>
  </w:endnote>
  <w:endnote w:type="continuationSeparator" w:id="0">
    <w:p w:rsidR="00D85186" w:rsidRDefault="00D8518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A53D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86" w:rsidRDefault="00D85186" w:rsidP="00AA1ABA">
      <w:pPr>
        <w:spacing w:after="0" w:line="240" w:lineRule="auto"/>
      </w:pPr>
      <w:r>
        <w:separator/>
      </w:r>
    </w:p>
  </w:footnote>
  <w:footnote w:type="continuationSeparator" w:id="0">
    <w:p w:rsidR="00D85186" w:rsidRDefault="00D8518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CF55C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C6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A53D6"/>
    <w:rsid w:val="008D1620"/>
    <w:rsid w:val="00904715"/>
    <w:rsid w:val="00AA1ABA"/>
    <w:rsid w:val="00B02534"/>
    <w:rsid w:val="00B4276C"/>
    <w:rsid w:val="00C20DE6"/>
    <w:rsid w:val="00C25908"/>
    <w:rsid w:val="00CC6183"/>
    <w:rsid w:val="00CF55C6"/>
    <w:rsid w:val="00D85186"/>
    <w:rsid w:val="00DB34D2"/>
    <w:rsid w:val="00DD023A"/>
    <w:rsid w:val="00DE57A4"/>
    <w:rsid w:val="00E319AE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2025-03-25T06:33:00Z</dcterms:created>
  <dcterms:modified xsi:type="dcterms:W3CDTF">2025-03-26T07:02:00Z</dcterms:modified>
</cp:coreProperties>
</file>